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8F4" w:rsidRPr="005A5CA1" w:rsidRDefault="00A028F4" w:rsidP="003E574F">
      <w:pPr>
        <w:pStyle w:val="1"/>
        <w:spacing w:line="360" w:lineRule="exact"/>
        <w:rPr>
          <w:b/>
          <w:sz w:val="28"/>
          <w:szCs w:val="28"/>
        </w:rPr>
      </w:pPr>
      <w:bookmarkStart w:id="0" w:name="_Toc331067026"/>
      <w:r w:rsidRPr="005A5CA1">
        <w:rPr>
          <w:b/>
          <w:sz w:val="28"/>
          <w:szCs w:val="28"/>
        </w:rPr>
        <w:t xml:space="preserve">Должностной регламент </w:t>
      </w:r>
      <w:bookmarkEnd w:id="0"/>
    </w:p>
    <w:p w:rsidR="00A028F4" w:rsidRPr="005A5CA1" w:rsidRDefault="003205CF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старшего</w:t>
      </w:r>
      <w:r w:rsidR="00A028F4" w:rsidRPr="005A5CA1">
        <w:rPr>
          <w:b/>
          <w:sz w:val="28"/>
          <w:szCs w:val="28"/>
          <w:u w:val="single"/>
        </w:rPr>
        <w:t xml:space="preserve"> государственного налогового инспектора 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5A5CA1">
        <w:rPr>
          <w:b/>
          <w:sz w:val="28"/>
          <w:szCs w:val="28"/>
          <w:u w:val="single"/>
        </w:rPr>
        <w:t>отдела урегулирования задолженности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5A5CA1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  <w:vertAlign w:val="superscript"/>
        </w:rPr>
      </w:pPr>
      <w:r w:rsidRPr="005A5CA1">
        <w:rPr>
          <w:sz w:val="28"/>
          <w:szCs w:val="28"/>
          <w:vertAlign w:val="superscript"/>
        </w:rPr>
        <w:t>(наименование должности, структурного подразделения УФНС России по г. Москве)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B06F86" w:rsidRPr="005A5CA1" w:rsidRDefault="00B06F86" w:rsidP="003E574F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I. Общие положения</w:t>
      </w:r>
    </w:p>
    <w:p w:rsidR="00B06F86" w:rsidRPr="005A5CA1" w:rsidRDefault="00B06F86" w:rsidP="003E574F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D26FB6" w:rsidRPr="005A5CA1" w:rsidRDefault="00B06F86" w:rsidP="00BD40FC">
      <w:pPr>
        <w:autoSpaceDE w:val="0"/>
        <w:autoSpaceDN w:val="0"/>
        <w:adjustRightInd w:val="0"/>
        <w:spacing w:line="360" w:lineRule="exact"/>
        <w:ind w:firstLine="53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</w:t>
      </w:r>
      <w:r w:rsidR="00D775AF" w:rsidRPr="005A5CA1">
        <w:rPr>
          <w:sz w:val="28"/>
          <w:szCs w:val="28"/>
        </w:rPr>
        <w:t>.</w:t>
      </w:r>
      <w:r w:rsidRPr="005A5CA1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3205CF">
        <w:rPr>
          <w:sz w:val="28"/>
          <w:szCs w:val="28"/>
        </w:rPr>
        <w:t>старшего</w:t>
      </w:r>
      <w:r w:rsidR="00D26FB6" w:rsidRPr="005A5CA1">
        <w:rPr>
          <w:sz w:val="28"/>
          <w:szCs w:val="28"/>
        </w:rPr>
        <w:t xml:space="preserve"> государственного налогового инспектора </w:t>
      </w:r>
      <w:r w:rsidR="000A2B37" w:rsidRPr="005A5CA1">
        <w:rPr>
          <w:sz w:val="28"/>
          <w:szCs w:val="28"/>
        </w:rPr>
        <w:t xml:space="preserve">(далее - главный государственный налоговый инспектор) </w:t>
      </w:r>
      <w:r w:rsidR="00D26FB6" w:rsidRPr="005A5CA1">
        <w:rPr>
          <w:sz w:val="28"/>
          <w:szCs w:val="28"/>
        </w:rPr>
        <w:t>отдела урегулирования задолженности</w:t>
      </w:r>
      <w:r w:rsidR="00A028F4" w:rsidRPr="005A5CA1">
        <w:rPr>
          <w:sz w:val="28"/>
          <w:szCs w:val="28"/>
        </w:rPr>
        <w:t xml:space="preserve"> (далее – </w:t>
      </w:r>
      <w:r w:rsidR="005A5CA1" w:rsidRPr="005A5CA1">
        <w:rPr>
          <w:sz w:val="28"/>
          <w:szCs w:val="28"/>
        </w:rPr>
        <w:t>отдел) Управления</w:t>
      </w:r>
      <w:r w:rsidR="00D26FB6" w:rsidRPr="005A5CA1">
        <w:rPr>
          <w:sz w:val="28"/>
          <w:szCs w:val="28"/>
        </w:rPr>
        <w:t xml:space="preserve"> Федеральной налоговой службы по г. Москве относится к ведущей группе должностей гражданской службы категории "Специалисты".</w:t>
      </w:r>
    </w:p>
    <w:p w:rsidR="006A0AC4" w:rsidRPr="005A5CA1" w:rsidRDefault="002F13E9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5A5CA1">
        <w:rPr>
          <w:sz w:val="28"/>
          <w:szCs w:val="28"/>
        </w:rPr>
        <w:t>Регистрационный номер (код) должности –</w:t>
      </w:r>
      <w:r w:rsidR="00825848" w:rsidRPr="005A5CA1">
        <w:rPr>
          <w:sz w:val="28"/>
          <w:szCs w:val="28"/>
        </w:rPr>
        <w:t xml:space="preserve"> </w:t>
      </w:r>
      <w:r w:rsidR="00D26FB6" w:rsidRPr="005A5CA1">
        <w:rPr>
          <w:sz w:val="28"/>
          <w:szCs w:val="28"/>
        </w:rPr>
        <w:t>11-3-3-069.</w:t>
      </w:r>
    </w:p>
    <w:p w:rsidR="00404A27" w:rsidRPr="005A5CA1" w:rsidRDefault="00D775AF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2</w:t>
      </w:r>
      <w:r w:rsidR="00404A27" w:rsidRPr="005A5CA1">
        <w:rPr>
          <w:sz w:val="28"/>
          <w:szCs w:val="28"/>
        </w:rPr>
        <w:t>.</w:t>
      </w:r>
      <w:r w:rsidR="00EA60C1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 xml:space="preserve">Область профессиональной служебной деятельности </w:t>
      </w:r>
      <w:r w:rsidR="003205CF">
        <w:rPr>
          <w:sz w:val="28"/>
          <w:szCs w:val="28"/>
        </w:rPr>
        <w:t>старшего</w:t>
      </w:r>
      <w:r w:rsidR="00D26FB6" w:rsidRPr="005A5CA1">
        <w:rPr>
          <w:sz w:val="28"/>
          <w:szCs w:val="28"/>
        </w:rPr>
        <w:t xml:space="preserve"> государственного налогового инспектора</w:t>
      </w:r>
      <w:r w:rsidR="00404A27" w:rsidRPr="005A5CA1">
        <w:rPr>
          <w:sz w:val="28"/>
          <w:szCs w:val="28"/>
        </w:rPr>
        <w:t>:</w:t>
      </w:r>
      <w:r w:rsidR="00C94465" w:rsidRPr="005A5CA1">
        <w:rPr>
          <w:sz w:val="28"/>
          <w:szCs w:val="28"/>
        </w:rPr>
        <w:t xml:space="preserve"> регулирование финансовой деятельности и финансовых рынков</w:t>
      </w:r>
      <w:r w:rsidR="00ED116D" w:rsidRPr="005A5CA1">
        <w:rPr>
          <w:sz w:val="28"/>
          <w:szCs w:val="28"/>
        </w:rPr>
        <w:t>.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3.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Вид профессиональной служебной деятельности</w:t>
      </w:r>
      <w:r w:rsidR="00C94465" w:rsidRPr="005A5CA1">
        <w:rPr>
          <w:sz w:val="28"/>
          <w:szCs w:val="28"/>
        </w:rPr>
        <w:t xml:space="preserve"> </w:t>
      </w:r>
      <w:r w:rsidR="003205CF">
        <w:rPr>
          <w:sz w:val="28"/>
          <w:szCs w:val="28"/>
        </w:rPr>
        <w:t>старшего</w:t>
      </w:r>
      <w:r w:rsidR="003205CF" w:rsidRPr="005A5CA1">
        <w:rPr>
          <w:sz w:val="28"/>
          <w:szCs w:val="28"/>
        </w:rPr>
        <w:t xml:space="preserve"> </w:t>
      </w:r>
      <w:r w:rsidR="00C94465" w:rsidRPr="005A5CA1">
        <w:rPr>
          <w:sz w:val="28"/>
          <w:szCs w:val="28"/>
        </w:rPr>
        <w:t>государственного налогового инспектора</w:t>
      </w:r>
      <w:r w:rsidRPr="005A5CA1">
        <w:rPr>
          <w:sz w:val="28"/>
          <w:szCs w:val="28"/>
        </w:rPr>
        <w:t xml:space="preserve">: </w:t>
      </w:r>
      <w:r w:rsidR="00C94465" w:rsidRPr="005A5CA1">
        <w:rPr>
          <w:sz w:val="28"/>
          <w:szCs w:val="28"/>
        </w:rPr>
        <w:t>регулирование в сфере урегулирования</w:t>
      </w:r>
      <w:r w:rsidR="00F242F3">
        <w:rPr>
          <w:sz w:val="28"/>
          <w:szCs w:val="28"/>
        </w:rPr>
        <w:t xml:space="preserve"> задолженности</w:t>
      </w:r>
      <w:r w:rsidR="00ED116D" w:rsidRPr="005A5CA1">
        <w:rPr>
          <w:sz w:val="28"/>
          <w:szCs w:val="28"/>
        </w:rPr>
        <w:t>.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4.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 xml:space="preserve">Назначение на должность и освобождение от должности </w:t>
      </w:r>
      <w:r w:rsidR="003205CF">
        <w:rPr>
          <w:sz w:val="28"/>
          <w:szCs w:val="28"/>
        </w:rPr>
        <w:t>старшего</w:t>
      </w:r>
      <w:r w:rsidR="003205CF" w:rsidRPr="005A5CA1">
        <w:rPr>
          <w:sz w:val="28"/>
          <w:szCs w:val="28"/>
        </w:rPr>
        <w:t xml:space="preserve"> </w:t>
      </w:r>
      <w:r w:rsidR="00C94465" w:rsidRPr="005A5CA1">
        <w:rPr>
          <w:sz w:val="28"/>
          <w:szCs w:val="28"/>
        </w:rPr>
        <w:t xml:space="preserve">государственного налогового инспектора </w:t>
      </w:r>
      <w:r w:rsidRPr="005A5CA1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475778" w:rsidRDefault="00404A27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5.</w:t>
      </w:r>
      <w:r w:rsidR="00A028F4" w:rsidRPr="005A5CA1">
        <w:rPr>
          <w:sz w:val="28"/>
          <w:szCs w:val="28"/>
        </w:rPr>
        <w:t xml:space="preserve"> </w:t>
      </w:r>
      <w:r w:rsidR="003205CF">
        <w:rPr>
          <w:sz w:val="28"/>
          <w:szCs w:val="28"/>
        </w:rPr>
        <w:t>Старший</w:t>
      </w:r>
      <w:r w:rsidR="00C94465" w:rsidRPr="005A5CA1">
        <w:rPr>
          <w:sz w:val="28"/>
          <w:szCs w:val="28"/>
        </w:rPr>
        <w:t xml:space="preserve"> государственн</w:t>
      </w:r>
      <w:r w:rsidR="00346434" w:rsidRPr="005A5CA1">
        <w:rPr>
          <w:sz w:val="28"/>
          <w:szCs w:val="28"/>
        </w:rPr>
        <w:t>ый</w:t>
      </w:r>
      <w:r w:rsidR="00C94465" w:rsidRPr="005A5CA1">
        <w:rPr>
          <w:sz w:val="28"/>
          <w:szCs w:val="28"/>
        </w:rPr>
        <w:t xml:space="preserve"> налогов</w:t>
      </w:r>
      <w:r w:rsidR="00346434" w:rsidRPr="005A5CA1">
        <w:rPr>
          <w:sz w:val="28"/>
          <w:szCs w:val="28"/>
        </w:rPr>
        <w:t>ый</w:t>
      </w:r>
      <w:r w:rsidR="00C94465" w:rsidRPr="005A5CA1">
        <w:rPr>
          <w:sz w:val="28"/>
          <w:szCs w:val="28"/>
        </w:rPr>
        <w:t xml:space="preserve"> инспектор </w:t>
      </w:r>
      <w:r w:rsidRPr="005A5CA1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C1B9B" w:rsidRPr="00475778" w:rsidRDefault="006C1B9B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6C1B9B" w:rsidRPr="00475778" w:rsidRDefault="006C1B9B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 xml:space="preserve">гражданской службы </w:t>
      </w:r>
    </w:p>
    <w:p w:rsidR="0070084F" w:rsidRPr="005A5CA1" w:rsidRDefault="00404A27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 xml:space="preserve">Для замещения должности </w:t>
      </w:r>
      <w:r w:rsidR="003205CF">
        <w:rPr>
          <w:sz w:val="28"/>
          <w:szCs w:val="28"/>
        </w:rPr>
        <w:t>старшего</w:t>
      </w:r>
      <w:r w:rsidR="003205CF" w:rsidRPr="005A5CA1">
        <w:rPr>
          <w:sz w:val="28"/>
          <w:szCs w:val="28"/>
        </w:rPr>
        <w:t xml:space="preserve"> </w:t>
      </w:r>
      <w:r w:rsidR="00C94465" w:rsidRPr="005A5CA1">
        <w:rPr>
          <w:sz w:val="28"/>
          <w:szCs w:val="28"/>
        </w:rPr>
        <w:t xml:space="preserve">государственного налогового инспектора </w:t>
      </w:r>
      <w:r w:rsidRPr="005A5CA1">
        <w:rPr>
          <w:sz w:val="28"/>
          <w:szCs w:val="28"/>
        </w:rPr>
        <w:t>устанавливаются следующие требования.</w:t>
      </w:r>
      <w:r w:rsidR="0070084F" w:rsidRPr="005A5CA1">
        <w:rPr>
          <w:sz w:val="28"/>
          <w:szCs w:val="28"/>
        </w:rPr>
        <w:t xml:space="preserve"> </w:t>
      </w:r>
    </w:p>
    <w:p w:rsidR="0070378E" w:rsidRPr="005A5CA1" w:rsidRDefault="0070084F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6.1.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Наличие высшего образования</w:t>
      </w:r>
      <w:r w:rsidR="0070378E" w:rsidRPr="005A5CA1">
        <w:rPr>
          <w:sz w:val="28"/>
          <w:szCs w:val="28"/>
        </w:rPr>
        <w:t>.</w:t>
      </w:r>
    </w:p>
    <w:p w:rsidR="006A0AC4" w:rsidRPr="005A5CA1" w:rsidRDefault="006A0AC4" w:rsidP="00BD40FC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5A5CA1">
        <w:rPr>
          <w:spacing w:val="-2"/>
          <w:sz w:val="28"/>
          <w:szCs w:val="28"/>
        </w:rPr>
        <w:t>6.2. </w:t>
      </w:r>
      <w:r w:rsidRPr="005A5CA1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5A5CA1" w:rsidRDefault="006A0AC4" w:rsidP="00BD40FC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23F45" w:rsidRPr="005A5CA1">
        <w:rPr>
          <w:sz w:val="28"/>
          <w:szCs w:val="28"/>
        </w:rPr>
        <w:t>Управления</w:t>
      </w:r>
      <w:r w:rsidRPr="005A5CA1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5A5CA1" w:rsidRDefault="00404A27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4</w:t>
      </w:r>
      <w:r w:rsidRPr="005A5CA1">
        <w:rPr>
          <w:sz w:val="28"/>
          <w:szCs w:val="28"/>
        </w:rPr>
        <w:t>.</w:t>
      </w:r>
      <w:r w:rsidR="00EA60C1" w:rsidRPr="005A5CA1">
        <w:rPr>
          <w:spacing w:val="-2"/>
          <w:sz w:val="28"/>
          <w:szCs w:val="28"/>
        </w:rPr>
        <w:t> </w:t>
      </w:r>
      <w:r w:rsidR="0070378E" w:rsidRPr="005A5CA1">
        <w:rPr>
          <w:sz w:val="28"/>
          <w:szCs w:val="28"/>
        </w:rPr>
        <w:t>Наличие профессиональных знаний:</w:t>
      </w:r>
    </w:p>
    <w:p w:rsidR="005C16CA" w:rsidRPr="000A2B37" w:rsidRDefault="00404A27" w:rsidP="00BD40FC">
      <w:pPr>
        <w:spacing w:line="360" w:lineRule="exact"/>
        <w:ind w:firstLine="540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6.</w:t>
      </w:r>
      <w:r w:rsidR="00865045" w:rsidRPr="000A2B37">
        <w:rPr>
          <w:color w:val="000000" w:themeColor="text1"/>
          <w:sz w:val="28"/>
          <w:szCs w:val="28"/>
        </w:rPr>
        <w:t>4</w:t>
      </w:r>
      <w:r w:rsidRPr="000A2B37">
        <w:rPr>
          <w:color w:val="000000" w:themeColor="text1"/>
          <w:sz w:val="28"/>
          <w:szCs w:val="28"/>
        </w:rPr>
        <w:t>.1.</w:t>
      </w:r>
      <w:r w:rsidR="00EA60C1" w:rsidRPr="000A2B37">
        <w:rPr>
          <w:color w:val="000000" w:themeColor="text1"/>
          <w:spacing w:val="-2"/>
          <w:sz w:val="28"/>
          <w:szCs w:val="28"/>
        </w:rPr>
        <w:t> </w:t>
      </w:r>
      <w:r w:rsidR="005C16CA" w:rsidRPr="000A2B37">
        <w:rPr>
          <w:color w:val="000000" w:themeColor="text1"/>
          <w:sz w:val="28"/>
          <w:szCs w:val="28"/>
        </w:rPr>
        <w:t>В сфере законодательства Российской Федерации:</w:t>
      </w:r>
    </w:p>
    <w:p w:rsidR="00346434" w:rsidRPr="000A2B37" w:rsidRDefault="00346434" w:rsidP="00BD40FC">
      <w:pPr>
        <w:widowControl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</w:t>
      </w:r>
      <w:r w:rsidR="00EA60C1" w:rsidRPr="000A2B37">
        <w:rPr>
          <w:color w:val="000000" w:themeColor="text1"/>
          <w:spacing w:val="-2"/>
          <w:sz w:val="28"/>
          <w:szCs w:val="28"/>
        </w:rPr>
        <w:t> </w:t>
      </w:r>
      <w:r w:rsidRPr="000A2B37">
        <w:rPr>
          <w:color w:val="000000" w:themeColor="text1"/>
          <w:sz w:val="28"/>
          <w:szCs w:val="28"/>
        </w:rPr>
        <w:t>Конституция Российской Федерации;</w:t>
      </w:r>
    </w:p>
    <w:p w:rsidR="00171AE3" w:rsidRDefault="000A2B37" w:rsidP="000A2B37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 Налоговый кодекс Российской Федерации</w:t>
      </w:r>
      <w:r w:rsidR="00171AE3">
        <w:rPr>
          <w:color w:val="000000" w:themeColor="text1"/>
          <w:sz w:val="28"/>
          <w:szCs w:val="28"/>
        </w:rPr>
        <w:t>;</w:t>
      </w:r>
    </w:p>
    <w:p w:rsidR="000A2B37" w:rsidRPr="000A2B37" w:rsidRDefault="000A2B37" w:rsidP="000A2B37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 xml:space="preserve">- Кодекс Российской Федерации об административных правонарушениях; </w:t>
      </w:r>
    </w:p>
    <w:p w:rsidR="000A2B37" w:rsidRPr="000A2B37" w:rsidRDefault="000A2B37" w:rsidP="000A2B37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 Уголовно-процессуальный кодекс Российской Федерации (статьи 44, 140, 141, 144,145);</w:t>
      </w:r>
    </w:p>
    <w:p w:rsidR="000A2B37" w:rsidRPr="000A2B37" w:rsidRDefault="000A2B37" w:rsidP="000A2B37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 Уголовный кодекс Российской Федерации (статьи 198-199.2);</w:t>
      </w:r>
    </w:p>
    <w:p w:rsidR="000A2B37" w:rsidRPr="000A2B37" w:rsidRDefault="000A2B37" w:rsidP="000A2B37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 xml:space="preserve">- Гражданский кодекс Российской Федерации (часть первая); </w:t>
      </w:r>
    </w:p>
    <w:p w:rsidR="000A2B37" w:rsidRPr="000A2B37" w:rsidRDefault="000A2B37" w:rsidP="000A2B37">
      <w:pPr>
        <w:pStyle w:val="a5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 Федеральный закон от 26.10.2002 № 127-ФЗ «О несостоятельности (банкротстве)»;</w:t>
      </w:r>
    </w:p>
    <w:p w:rsidR="000A2B37" w:rsidRPr="000A2B37" w:rsidRDefault="000A2B37" w:rsidP="000A2B37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 Федеральный закон от 14.07.2022 № 263 - ФЗ «О внесении изменений в части первую и вторую Налогового кодекса Российский Федерации»;</w:t>
      </w:r>
    </w:p>
    <w:p w:rsidR="000A2B37" w:rsidRPr="000A2B37" w:rsidRDefault="000A2B37" w:rsidP="000A2B37">
      <w:pPr>
        <w:pStyle w:val="a5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 Закон Российской Федерации от 21.03.1991 № 943-1 «О налоговых органах Российской Федерации»;</w:t>
      </w:r>
    </w:p>
    <w:p w:rsidR="000A2B37" w:rsidRPr="000A2B37" w:rsidRDefault="000A2B37" w:rsidP="000A2B37">
      <w:pPr>
        <w:pStyle w:val="a5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lastRenderedPageBreak/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0A2B37" w:rsidRPr="000A2B37" w:rsidRDefault="000A2B37" w:rsidP="000A2B37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 Приказ Минфина России от 08.07.2019 № 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</w:p>
    <w:p w:rsidR="000A2B37" w:rsidRPr="000A2B37" w:rsidRDefault="000A2B37" w:rsidP="000A2B37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 xml:space="preserve">- Приказ ФНС России от 08.07.2020 № ЕД-7-8/583@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  при применении обеспечительных мер и взыскании задолженности по указанным платежам»; </w:t>
      </w:r>
    </w:p>
    <w:p w:rsidR="000A2B37" w:rsidRPr="000A2B37" w:rsidRDefault="000A2B37" w:rsidP="000A2B37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0A2B37" w:rsidRPr="000A2B37" w:rsidRDefault="000A2B37" w:rsidP="000A2B37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 Приказ ФНС России от 07.09.2021 N ЕД-7-8/795@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0A2B37" w:rsidRPr="000A2B37" w:rsidRDefault="000A2B37" w:rsidP="000A2B37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 Соглашение от 13.02.2023 № ЕД-23-8/7@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0A2B37" w:rsidRPr="000A2B37" w:rsidRDefault="000A2B37" w:rsidP="000A2B37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 Приказ ФНС России от 30.11.2022 № ЕД-7-8/1131@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0A2B37" w:rsidRPr="000A2B37" w:rsidRDefault="000A2B37" w:rsidP="000A2B37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 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04.11.2014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0A2B37" w:rsidRPr="000A2B37" w:rsidRDefault="000A2B37" w:rsidP="000A2B37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 Приказ ФНС России от 30.11.2022 № ЕД-7-8/1134@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0A2B37" w:rsidRPr="000A2B37" w:rsidRDefault="000A2B37" w:rsidP="000A2B37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>- Приказ ФНС России от 30.01.2023 № ЕД-7-8/62@ «О создании информационного ресурса результатов работы по зачетам и возвратам»;</w:t>
      </w:r>
    </w:p>
    <w:p w:rsidR="000A2B37" w:rsidRPr="000A2B37" w:rsidRDefault="000A2B37" w:rsidP="000A2B37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0A2B37">
        <w:rPr>
          <w:color w:val="000000" w:themeColor="text1"/>
          <w:sz w:val="28"/>
          <w:szCs w:val="28"/>
        </w:rPr>
        <w:t xml:space="preserve"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06.11.2014 № 440-П. </w:t>
      </w:r>
    </w:p>
    <w:p w:rsidR="000C256B" w:rsidRPr="005A5CA1" w:rsidRDefault="003205CF" w:rsidP="00BD40FC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346434" w:rsidRPr="005A5CA1">
        <w:rPr>
          <w:sz w:val="28"/>
          <w:szCs w:val="28"/>
        </w:rPr>
        <w:t xml:space="preserve"> государственный налоговый инспектор </w:t>
      </w:r>
      <w:r w:rsidR="000C256B" w:rsidRPr="005A5CA1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5A5CA1" w:rsidRDefault="00404A27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4</w:t>
      </w:r>
      <w:r w:rsidRPr="005A5CA1">
        <w:rPr>
          <w:sz w:val="28"/>
          <w:szCs w:val="28"/>
        </w:rPr>
        <w:t>.2.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Иные профессиональные знания: </w:t>
      </w:r>
    </w:p>
    <w:p w:rsidR="00B56D2D" w:rsidRPr="00B56D2D" w:rsidRDefault="00B56D2D" w:rsidP="00B56D2D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1" w:name="_Toc477362503"/>
      <w:r>
        <w:rPr>
          <w:sz w:val="28"/>
          <w:szCs w:val="28"/>
        </w:rPr>
        <w:t xml:space="preserve">- </w:t>
      </w:r>
      <w:r w:rsidRPr="00B56D2D">
        <w:rPr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B56D2D" w:rsidRPr="00B56D2D" w:rsidRDefault="00B56D2D" w:rsidP="00B56D2D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56D2D">
        <w:rPr>
          <w:sz w:val="28"/>
          <w:szCs w:val="28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B56D2D" w:rsidRPr="00B56D2D" w:rsidRDefault="00B56D2D" w:rsidP="00B56D2D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56D2D">
        <w:rPr>
          <w:sz w:val="28"/>
          <w:szCs w:val="28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56D2D" w:rsidRPr="00B56D2D" w:rsidRDefault="00B56D2D" w:rsidP="00B56D2D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56D2D">
        <w:rPr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346434" w:rsidRPr="005A5CA1" w:rsidRDefault="00B56D2D" w:rsidP="00B56D2D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56D2D">
        <w:rPr>
          <w:sz w:val="28"/>
          <w:szCs w:val="28"/>
        </w:rPr>
        <w:t>- понятие и меры принудительного взыскания задолженности.</w:t>
      </w:r>
      <w:bookmarkEnd w:id="1"/>
    </w:p>
    <w:p w:rsidR="00C62630" w:rsidRPr="005A5CA1" w:rsidRDefault="00404A27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5</w:t>
      </w:r>
      <w:r w:rsidRPr="005A5CA1">
        <w:rPr>
          <w:sz w:val="28"/>
          <w:szCs w:val="28"/>
        </w:rPr>
        <w:t xml:space="preserve">. Наличие функциональных знаний: 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классификация моделей государственной политики;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задачи, сроки, ресурсы и инструменты государственной политики;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понятие, процедура рассмотрения обращений граждан.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6.6. Наличие базовых умений: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уметь мыслить системно (стратегически);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коммуникативные умения;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умение управлять изменениями.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6.7. Наличие профессиональных умений: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осуществления экспертизы проектов нормативных правовых актов;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обеспечения выполнения поставленных руководством задач;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эффективного планирования служебного времени;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анализа и прогнозирования деятельности в порученной сфере;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использования опыта и мнения коллег;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6.8.</w:t>
      </w:r>
      <w:r w:rsidR="00EA60C1" w:rsidRPr="005A5CA1">
        <w:rPr>
          <w:spacing w:val="-2"/>
          <w:sz w:val="28"/>
          <w:szCs w:val="28"/>
        </w:rPr>
        <w:t xml:space="preserve">  </w:t>
      </w:r>
      <w:r w:rsidRPr="005A5CA1">
        <w:rPr>
          <w:sz w:val="28"/>
          <w:szCs w:val="28"/>
        </w:rPr>
        <w:t>Наличие функциональных умений: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подготовка официальных отзывов на проекты нормативных правовых актов;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подготовка методических рекомендаций, разъяснений;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подготовка аналитических, информационных и других материалов;</w:t>
      </w:r>
    </w:p>
    <w:p w:rsidR="00346434" w:rsidRPr="005A5CA1" w:rsidRDefault="00346434" w:rsidP="00BD40FC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организация и проведение мониторинга применения законодательства.</w:t>
      </w:r>
    </w:p>
    <w:p w:rsidR="00E2422D" w:rsidRPr="005A5CA1" w:rsidRDefault="00E2422D" w:rsidP="00BD40FC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04A27" w:rsidRDefault="00404A27" w:rsidP="00BD40FC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III. Должностные обязанности, права и ответственность</w:t>
      </w:r>
    </w:p>
    <w:p w:rsidR="00BD40FC" w:rsidRPr="005A5CA1" w:rsidRDefault="00BD40FC" w:rsidP="00BD40FC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7. Основные права и обязанности </w:t>
      </w:r>
      <w:r w:rsidR="003205CF">
        <w:rPr>
          <w:sz w:val="28"/>
          <w:szCs w:val="28"/>
        </w:rPr>
        <w:t>старшего</w:t>
      </w:r>
      <w:r w:rsidR="00346434" w:rsidRPr="005A5CA1">
        <w:rPr>
          <w:sz w:val="28"/>
          <w:szCs w:val="28"/>
        </w:rPr>
        <w:t xml:space="preserve"> государственного налогового инспектора</w:t>
      </w:r>
      <w:r w:rsidR="00AC1AEF" w:rsidRPr="005A5CA1">
        <w:rPr>
          <w:sz w:val="28"/>
          <w:szCs w:val="28"/>
        </w:rPr>
        <w:t xml:space="preserve">, </w:t>
      </w:r>
      <w:r w:rsidRPr="005A5CA1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A5CA1">
          <w:rPr>
            <w:sz w:val="28"/>
            <w:szCs w:val="28"/>
          </w:rPr>
          <w:t>статьями 14</w:t>
        </w:r>
      </w:hyperlink>
      <w:r w:rsidRPr="005A5CA1">
        <w:rPr>
          <w:sz w:val="28"/>
          <w:szCs w:val="28"/>
        </w:rPr>
        <w:t xml:space="preserve">, </w:t>
      </w:r>
      <w:hyperlink r:id="rId9" w:history="1">
        <w:r w:rsidRPr="005A5CA1">
          <w:rPr>
            <w:sz w:val="28"/>
            <w:szCs w:val="28"/>
          </w:rPr>
          <w:t>15</w:t>
        </w:r>
      </w:hyperlink>
      <w:r w:rsidRPr="005A5CA1">
        <w:rPr>
          <w:sz w:val="28"/>
          <w:szCs w:val="28"/>
        </w:rPr>
        <w:t xml:space="preserve">, </w:t>
      </w:r>
      <w:hyperlink r:id="rId10" w:history="1">
        <w:r w:rsidRPr="005A5CA1">
          <w:rPr>
            <w:sz w:val="28"/>
            <w:szCs w:val="28"/>
          </w:rPr>
          <w:t>17</w:t>
        </w:r>
      </w:hyperlink>
      <w:r w:rsidRPr="005A5CA1">
        <w:rPr>
          <w:sz w:val="28"/>
          <w:szCs w:val="28"/>
        </w:rPr>
        <w:t xml:space="preserve">, </w:t>
      </w:r>
      <w:hyperlink r:id="rId11" w:history="1">
        <w:r w:rsidRPr="005A5CA1">
          <w:rPr>
            <w:sz w:val="28"/>
            <w:szCs w:val="28"/>
          </w:rPr>
          <w:t>18</w:t>
        </w:r>
      </w:hyperlink>
      <w:r w:rsidRPr="005A5CA1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5A5CA1">
        <w:rPr>
          <w:sz w:val="28"/>
          <w:szCs w:val="28"/>
        </w:rPr>
        <w:t xml:space="preserve"> (далее – Федеральный закон)</w:t>
      </w:r>
      <w:r w:rsidRPr="005A5CA1">
        <w:rPr>
          <w:sz w:val="28"/>
          <w:szCs w:val="28"/>
        </w:rPr>
        <w:t>.</w:t>
      </w:r>
    </w:p>
    <w:p w:rsidR="00C62630" w:rsidRPr="000217B1" w:rsidRDefault="00404A27" w:rsidP="00BD40FC">
      <w:pPr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5A5CA1">
        <w:rPr>
          <w:sz w:val="28"/>
          <w:szCs w:val="28"/>
        </w:rPr>
        <w:t xml:space="preserve">отдел </w:t>
      </w:r>
      <w:r w:rsidR="00C830BD" w:rsidRPr="005A5CA1">
        <w:rPr>
          <w:color w:val="000000"/>
          <w:sz w:val="28"/>
          <w:szCs w:val="28"/>
        </w:rPr>
        <w:t>урегулирования задолженности (далее – отдел)</w:t>
      </w:r>
      <w:r w:rsidR="00C830BD" w:rsidRPr="005A5CA1">
        <w:rPr>
          <w:sz w:val="28"/>
          <w:szCs w:val="28"/>
        </w:rPr>
        <w:t xml:space="preserve"> </w:t>
      </w:r>
      <w:r w:rsidR="00EF499F">
        <w:rPr>
          <w:sz w:val="28"/>
          <w:szCs w:val="28"/>
        </w:rPr>
        <w:t>старший</w:t>
      </w:r>
      <w:r w:rsidR="00C830BD" w:rsidRPr="005A5CA1">
        <w:rPr>
          <w:sz w:val="28"/>
          <w:szCs w:val="28"/>
        </w:rPr>
        <w:t xml:space="preserve"> государственный налоговый инспектор</w:t>
      </w:r>
      <w:r w:rsidR="00AC1AEF" w:rsidRPr="005A5CA1">
        <w:rPr>
          <w:sz w:val="28"/>
          <w:szCs w:val="28"/>
        </w:rPr>
        <w:t xml:space="preserve"> </w:t>
      </w:r>
      <w:r w:rsidRPr="005A5CA1">
        <w:rPr>
          <w:sz w:val="28"/>
          <w:szCs w:val="28"/>
        </w:rPr>
        <w:t xml:space="preserve">обязан: </w:t>
      </w:r>
    </w:p>
    <w:p w:rsidR="00B56D2D" w:rsidRPr="002F00CF" w:rsidRDefault="00AF54B9" w:rsidP="00B56D2D">
      <w:pPr>
        <w:widowControl w:val="0"/>
        <w:spacing w:line="360" w:lineRule="exact"/>
        <w:ind w:firstLine="709"/>
        <w:jc w:val="both"/>
        <w:rPr>
          <w:spacing w:val="-10"/>
          <w:sz w:val="28"/>
          <w:szCs w:val="28"/>
        </w:rPr>
      </w:pPr>
      <w:r w:rsidRPr="00725FD2">
        <w:rPr>
          <w:sz w:val="28"/>
          <w:szCs w:val="28"/>
        </w:rPr>
        <w:t xml:space="preserve">- </w:t>
      </w:r>
      <w:r w:rsidR="00B56D2D" w:rsidRPr="002F00CF">
        <w:rPr>
          <w:spacing w:val="-10"/>
          <w:sz w:val="28"/>
          <w:szCs w:val="28"/>
        </w:rPr>
        <w:t>проводить анализ достаточности источников устранения нарушений законодательства о налогах и сборах в виде неправильного исчисления и несвоевременной уплаты налогов (сборов, страховых взносов) которые предполагаются к включению в план выездных налоговых проверок (План ВНП) (в том числе проводить мониторинг платежеспособности налогоплательщиков и проводить анализ возникновения обременений, отчуждение имущества и имущественных прав, ухудшение структуры активов, принадлежащих контролирующим должника лицам);</w:t>
      </w:r>
    </w:p>
    <w:p w:rsidR="00B56D2D" w:rsidRPr="002F00CF" w:rsidRDefault="00B56D2D" w:rsidP="00B56D2D">
      <w:pPr>
        <w:widowControl w:val="0"/>
        <w:spacing w:line="360" w:lineRule="exact"/>
        <w:ind w:firstLine="709"/>
        <w:jc w:val="both"/>
        <w:rPr>
          <w:spacing w:val="-10"/>
          <w:sz w:val="28"/>
          <w:szCs w:val="28"/>
        </w:rPr>
      </w:pPr>
      <w:r w:rsidRPr="002F00CF">
        <w:rPr>
          <w:spacing w:val="-10"/>
          <w:sz w:val="28"/>
          <w:szCs w:val="28"/>
        </w:rPr>
        <w:t>- мониторинг своевременности и полноты применения мер принудительного взыскания задолженности во исполнение письма ФНС России от 27.02.2020 № КЧ-5-8/424ДСП@ в целях реализации своих полномочий по взысканию государственной пошлины по делам, рассматриваемым в судах;</w:t>
      </w:r>
    </w:p>
    <w:p w:rsidR="00B56D2D" w:rsidRPr="002F00CF" w:rsidRDefault="00B56D2D" w:rsidP="00B56D2D">
      <w:pPr>
        <w:widowControl w:val="0"/>
        <w:spacing w:line="360" w:lineRule="exact"/>
        <w:ind w:firstLine="709"/>
        <w:jc w:val="both"/>
        <w:rPr>
          <w:spacing w:val="-10"/>
          <w:sz w:val="28"/>
          <w:szCs w:val="28"/>
        </w:rPr>
      </w:pPr>
      <w:r w:rsidRPr="002F00CF">
        <w:rPr>
          <w:spacing w:val="-10"/>
          <w:sz w:val="28"/>
          <w:szCs w:val="28"/>
        </w:rPr>
        <w:t xml:space="preserve">   - мониторинг и организация работы по взысканию госпошлины;</w:t>
      </w:r>
    </w:p>
    <w:p w:rsidR="00B56D2D" w:rsidRPr="002F00CF" w:rsidRDefault="00B56D2D" w:rsidP="00B56D2D">
      <w:pPr>
        <w:widowControl w:val="0"/>
        <w:spacing w:line="360" w:lineRule="exact"/>
        <w:ind w:firstLine="709"/>
        <w:jc w:val="both"/>
        <w:rPr>
          <w:spacing w:val="-10"/>
          <w:sz w:val="28"/>
          <w:szCs w:val="28"/>
        </w:rPr>
      </w:pPr>
      <w:r w:rsidRPr="002F00CF">
        <w:rPr>
          <w:spacing w:val="-10"/>
          <w:sz w:val="28"/>
          <w:szCs w:val="28"/>
        </w:rPr>
        <w:t>- подготавливать контрольные карты мероприятий по установлению источников взыскания задолженности, образовавшейся по результатам выездной налоговой проверки по разделам в рамках компетенции отдела во исполнение письма ФНС России о</w:t>
      </w:r>
      <w:r>
        <w:rPr>
          <w:spacing w:val="-10"/>
          <w:sz w:val="28"/>
          <w:szCs w:val="28"/>
        </w:rPr>
        <w:t>т 09.08.2018 № КЧ-5-18/2391ДСП@</w:t>
      </w:r>
      <w:r w:rsidRPr="002F00CF">
        <w:rPr>
          <w:spacing w:val="-10"/>
          <w:sz w:val="28"/>
          <w:szCs w:val="28"/>
        </w:rPr>
        <w:t>;</w:t>
      </w:r>
    </w:p>
    <w:p w:rsidR="00B56D2D" w:rsidRPr="002F00CF" w:rsidRDefault="00B56D2D" w:rsidP="00B56D2D">
      <w:pPr>
        <w:widowControl w:val="0"/>
        <w:spacing w:line="360" w:lineRule="exact"/>
        <w:ind w:firstLine="709"/>
        <w:jc w:val="both"/>
        <w:rPr>
          <w:spacing w:val="-10"/>
          <w:sz w:val="28"/>
          <w:szCs w:val="28"/>
        </w:rPr>
      </w:pPr>
      <w:r w:rsidRPr="002F00CF">
        <w:rPr>
          <w:spacing w:val="-10"/>
          <w:sz w:val="28"/>
          <w:szCs w:val="28"/>
        </w:rPr>
        <w:t>- обеспечивать сохранность служебного удостоверения;</w:t>
      </w:r>
    </w:p>
    <w:p w:rsidR="00B56D2D" w:rsidRPr="004E30FE" w:rsidRDefault="00B56D2D" w:rsidP="00B56D2D">
      <w:pPr>
        <w:widowControl w:val="0"/>
        <w:spacing w:line="360" w:lineRule="exact"/>
        <w:ind w:firstLine="709"/>
        <w:jc w:val="both"/>
        <w:rPr>
          <w:spacing w:val="-10"/>
          <w:sz w:val="28"/>
          <w:szCs w:val="28"/>
        </w:rPr>
      </w:pPr>
      <w:r w:rsidRPr="002F00CF">
        <w:rPr>
          <w:spacing w:val="-10"/>
          <w:sz w:val="28"/>
          <w:szCs w:val="28"/>
        </w:rPr>
        <w:t xml:space="preserve">- осуществлять иные функции в соответствии с положениями об Управлении и об </w:t>
      </w:r>
      <w:r w:rsidRPr="004E30FE">
        <w:rPr>
          <w:spacing w:val="-10"/>
          <w:sz w:val="28"/>
          <w:szCs w:val="28"/>
        </w:rPr>
        <w:t xml:space="preserve">отделе, а также по поручению руководства отдела и </w:t>
      </w:r>
      <w:r>
        <w:rPr>
          <w:spacing w:val="-10"/>
          <w:sz w:val="28"/>
          <w:szCs w:val="28"/>
        </w:rPr>
        <w:t>Управления;</w:t>
      </w:r>
    </w:p>
    <w:p w:rsidR="00B56D2D" w:rsidRPr="004E30FE" w:rsidRDefault="00B56D2D" w:rsidP="00B56D2D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4E30FE">
        <w:rPr>
          <w:color w:val="000000"/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B56D2D" w:rsidRPr="004E30FE" w:rsidRDefault="00B56D2D" w:rsidP="00B56D2D">
      <w:pPr>
        <w:pStyle w:val="a3"/>
        <w:ind w:left="-180" w:firstLine="888"/>
        <w:rPr>
          <w:color w:val="000000"/>
          <w:sz w:val="28"/>
          <w:szCs w:val="28"/>
        </w:rPr>
      </w:pPr>
      <w:r w:rsidRPr="004E30FE">
        <w:rPr>
          <w:color w:val="000000"/>
          <w:sz w:val="28"/>
          <w:szCs w:val="28"/>
        </w:rPr>
        <w:t xml:space="preserve">- обеспечивать в пределах своей компетенции защиту сведений, составляющих государственную, налоговую и иную охраняемую законом тайну; </w:t>
      </w:r>
    </w:p>
    <w:p w:rsidR="00B56D2D" w:rsidRPr="004E30FE" w:rsidRDefault="00B56D2D" w:rsidP="00B56D2D">
      <w:pPr>
        <w:spacing w:line="360" w:lineRule="exact"/>
        <w:ind w:firstLine="720"/>
        <w:jc w:val="both"/>
        <w:rPr>
          <w:color w:val="000000"/>
          <w:sz w:val="28"/>
          <w:szCs w:val="28"/>
        </w:rPr>
      </w:pPr>
      <w:r w:rsidRPr="004E30FE">
        <w:rPr>
          <w:color w:val="000000"/>
          <w:sz w:val="28"/>
          <w:szCs w:val="28"/>
        </w:rPr>
        <w:t>- выполнять иные поручения руководства в соответствии с Положением об отделе и Управлении</w:t>
      </w:r>
      <w:r>
        <w:rPr>
          <w:color w:val="000000"/>
          <w:sz w:val="28"/>
          <w:szCs w:val="28"/>
        </w:rPr>
        <w:t>;</w:t>
      </w:r>
    </w:p>
    <w:p w:rsidR="00B56D2D" w:rsidRPr="00730729" w:rsidRDefault="00B56D2D" w:rsidP="00B56D2D">
      <w:pPr>
        <w:widowControl w:val="0"/>
        <w:spacing w:line="360" w:lineRule="exact"/>
        <w:ind w:firstLine="709"/>
        <w:jc w:val="both"/>
        <w:rPr>
          <w:spacing w:val="-10"/>
          <w:sz w:val="28"/>
          <w:szCs w:val="28"/>
        </w:rPr>
      </w:pPr>
      <w:r w:rsidRPr="002F00CF">
        <w:rPr>
          <w:spacing w:val="-10"/>
          <w:sz w:val="28"/>
          <w:szCs w:val="28"/>
        </w:rPr>
        <w:t>- в случае нештатной ситуации выполнять иные функции по направлению деятельности отдела.</w:t>
      </w:r>
    </w:p>
    <w:p w:rsidR="00AC1AEF" w:rsidRPr="005A5CA1" w:rsidRDefault="00404A27" w:rsidP="00B56D2D">
      <w:pPr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9.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В целях исполнения возложенных должностных обязанностей </w:t>
      </w:r>
      <w:r w:rsidR="003205CF">
        <w:rPr>
          <w:sz w:val="28"/>
          <w:szCs w:val="28"/>
        </w:rPr>
        <w:t>старший</w:t>
      </w:r>
      <w:r w:rsidR="0006072B" w:rsidRPr="005A5CA1">
        <w:rPr>
          <w:sz w:val="28"/>
          <w:szCs w:val="28"/>
        </w:rPr>
        <w:t xml:space="preserve"> государственный налоговый инспектор</w:t>
      </w:r>
      <w:r w:rsidR="00AC1AEF" w:rsidRPr="005A5CA1">
        <w:rPr>
          <w:sz w:val="28"/>
          <w:szCs w:val="28"/>
        </w:rPr>
        <w:t xml:space="preserve"> имеет право на: </w:t>
      </w:r>
    </w:p>
    <w:p w:rsidR="00AC1AEF" w:rsidRPr="005A5CA1" w:rsidRDefault="00AC1AEF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5A5CA1" w:rsidRDefault="00AC1AEF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2)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5A5CA1" w:rsidRDefault="004E4C21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3) </w:t>
      </w:r>
      <w:r w:rsidR="00AC1AEF" w:rsidRPr="005A5CA1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5A5CA1" w:rsidRDefault="00597138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4) </w:t>
      </w:r>
      <w:r w:rsidR="00AC1AEF" w:rsidRPr="005A5CA1">
        <w:rPr>
          <w:sz w:val="28"/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5A5CA1" w:rsidRDefault="00597138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5) </w:t>
      </w:r>
      <w:r w:rsidR="00AC1AEF" w:rsidRPr="005A5CA1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5A5CA1" w:rsidRDefault="00597138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6) </w:t>
      </w:r>
      <w:r w:rsidR="00AC1AEF" w:rsidRPr="005A5CA1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5A5CA1" w:rsidRDefault="00AC1AEF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7)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5A5CA1" w:rsidRDefault="00AC1AEF" w:rsidP="00BD40FC">
      <w:pPr>
        <w:pStyle w:val="11"/>
        <w:spacing w:line="360" w:lineRule="exact"/>
        <w:ind w:firstLine="567"/>
        <w:rPr>
          <w:szCs w:val="28"/>
        </w:rPr>
      </w:pPr>
      <w:r w:rsidRPr="005A5CA1">
        <w:rPr>
          <w:szCs w:val="28"/>
        </w:rPr>
        <w:t>8)</w:t>
      </w:r>
      <w:r w:rsidR="00597138" w:rsidRPr="005A5CA1">
        <w:rPr>
          <w:szCs w:val="28"/>
        </w:rPr>
        <w:t> </w:t>
      </w:r>
      <w:r w:rsidRPr="005A5CA1">
        <w:rPr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A13073">
        <w:rPr>
          <w:szCs w:val="28"/>
        </w:rPr>
        <w:t xml:space="preserve">, </w:t>
      </w:r>
      <w:r w:rsidRPr="005A5CA1">
        <w:rPr>
          <w:szCs w:val="28"/>
        </w:rPr>
        <w:t>других документов и материалов;</w:t>
      </w:r>
    </w:p>
    <w:p w:rsidR="00AC1AEF" w:rsidRPr="005A5CA1" w:rsidRDefault="00AC1AEF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9)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защиту сведений о гражданском служащем;</w:t>
      </w:r>
    </w:p>
    <w:p w:rsidR="00AC1AEF" w:rsidRPr="005A5CA1" w:rsidRDefault="00597138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10) </w:t>
      </w:r>
      <w:r w:rsidR="00AC1AEF" w:rsidRPr="005A5CA1">
        <w:rPr>
          <w:sz w:val="28"/>
          <w:szCs w:val="28"/>
        </w:rPr>
        <w:t>должностной рост на конкурсной основе;</w:t>
      </w:r>
    </w:p>
    <w:p w:rsidR="00AC1AEF" w:rsidRPr="005A5CA1" w:rsidRDefault="004E4C21" w:rsidP="00BD40FC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5A5CA1">
          <w:rPr>
            <w:sz w:val="28"/>
            <w:szCs w:val="28"/>
          </w:rPr>
          <w:t>законом</w:t>
        </w:r>
      </w:hyperlink>
      <w:r w:rsidRPr="005A5CA1">
        <w:rPr>
          <w:sz w:val="28"/>
          <w:szCs w:val="28"/>
        </w:rPr>
        <w:t xml:space="preserve"> и другими федеральными законами;</w:t>
      </w:r>
    </w:p>
    <w:p w:rsidR="00AC1AEF" w:rsidRPr="005A5CA1" w:rsidRDefault="00AC1AEF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12)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членство в профессиональном союзе;</w:t>
      </w:r>
    </w:p>
    <w:p w:rsidR="00AC1AEF" w:rsidRPr="005A5CA1" w:rsidRDefault="00AC1AEF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13)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5A5CA1" w:rsidRDefault="00AC1AEF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14)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 xml:space="preserve">проведение по его заявлению </w:t>
      </w:r>
      <w:hyperlink r:id="rId13" w:anchor="sub_59#sub_59" w:history="1">
        <w:r w:rsidRPr="005A5CA1">
          <w:rPr>
            <w:sz w:val="28"/>
            <w:szCs w:val="28"/>
          </w:rPr>
          <w:t>служебной проверки</w:t>
        </w:r>
      </w:hyperlink>
      <w:r w:rsidRPr="005A5CA1">
        <w:rPr>
          <w:sz w:val="28"/>
          <w:szCs w:val="28"/>
        </w:rPr>
        <w:t>;</w:t>
      </w:r>
    </w:p>
    <w:p w:rsidR="00AC1AEF" w:rsidRPr="005A5CA1" w:rsidRDefault="00AC1AEF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5A5CA1" w:rsidRDefault="00AC1AEF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16)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5A5CA1" w:rsidRDefault="00AC1AEF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17)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5A5CA1" w:rsidRDefault="00AC1AEF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18)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9E7B82" w:rsidRPr="005A5CA1" w:rsidRDefault="00AC1AEF" w:rsidP="00BD40FC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5A5CA1">
          <w:rPr>
            <w:sz w:val="28"/>
            <w:szCs w:val="28"/>
          </w:rPr>
          <w:t>представителя нанимателя</w:t>
        </w:r>
      </w:hyperlink>
      <w:r w:rsidRPr="005A5CA1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5A5CA1">
          <w:rPr>
            <w:sz w:val="28"/>
            <w:szCs w:val="28"/>
          </w:rPr>
          <w:t>конфликт интересов</w:t>
        </w:r>
      </w:hyperlink>
      <w:r w:rsidRPr="005A5CA1">
        <w:rPr>
          <w:sz w:val="28"/>
          <w:szCs w:val="28"/>
        </w:rPr>
        <w:t>.</w:t>
      </w:r>
    </w:p>
    <w:p w:rsidR="00BD40FC" w:rsidRDefault="00404A27" w:rsidP="00BD40FC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10. </w:t>
      </w:r>
      <w:r w:rsidR="003205CF">
        <w:rPr>
          <w:sz w:val="28"/>
          <w:szCs w:val="28"/>
        </w:rPr>
        <w:t>Старший</w:t>
      </w:r>
      <w:r w:rsidR="0006072B" w:rsidRPr="005A5CA1">
        <w:rPr>
          <w:sz w:val="28"/>
          <w:szCs w:val="28"/>
        </w:rPr>
        <w:t xml:space="preserve"> государственный налоговый инспектор </w:t>
      </w:r>
      <w:r w:rsidR="00BD40FC" w:rsidRPr="00BD40FC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урегулирования задолженности, приказами (распоряжениями) ФНС России, приказами Управления, поручениями руководства Управления.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11. </w:t>
      </w:r>
      <w:r w:rsidR="003205CF">
        <w:rPr>
          <w:sz w:val="28"/>
          <w:szCs w:val="28"/>
        </w:rPr>
        <w:t>Старший</w:t>
      </w:r>
      <w:r w:rsidR="0006072B" w:rsidRPr="005A5CA1">
        <w:rPr>
          <w:sz w:val="28"/>
          <w:szCs w:val="28"/>
        </w:rPr>
        <w:t xml:space="preserve"> государственный налоговый инспектор </w:t>
      </w:r>
      <w:r w:rsidRPr="005A5CA1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 xml:space="preserve">IV. Перечень вопросов, по которым </w:t>
      </w:r>
      <w:r w:rsidR="003205CF">
        <w:rPr>
          <w:b/>
          <w:sz w:val="28"/>
          <w:szCs w:val="28"/>
        </w:rPr>
        <w:t>старший</w:t>
      </w:r>
      <w:r w:rsidR="0006072B" w:rsidRPr="005A5CA1">
        <w:rPr>
          <w:b/>
          <w:sz w:val="28"/>
          <w:szCs w:val="28"/>
        </w:rPr>
        <w:t xml:space="preserve"> государственный налоговый инспектор </w:t>
      </w:r>
      <w:r w:rsidRPr="005A5CA1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и иные решения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9E7B82" w:rsidRPr="005A5CA1" w:rsidRDefault="00404A27" w:rsidP="00BD40FC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CA1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5A5CA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205CF">
        <w:rPr>
          <w:rFonts w:ascii="Times New Roman" w:hAnsi="Times New Roman" w:cs="Times New Roman"/>
          <w:sz w:val="28"/>
          <w:szCs w:val="28"/>
        </w:rPr>
        <w:t>старший</w:t>
      </w:r>
      <w:r w:rsidR="0006072B" w:rsidRPr="005A5CA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056007" w:rsidRPr="005A5CA1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5A5CA1" w:rsidRPr="005A5CA1">
        <w:rPr>
          <w:rFonts w:ascii="Times New Roman" w:hAnsi="Times New Roman" w:cs="Times New Roman"/>
          <w:sz w:val="28"/>
          <w:szCs w:val="28"/>
        </w:rPr>
        <w:t>по вопросам,</w:t>
      </w:r>
      <w:r w:rsidR="009E7B82" w:rsidRPr="005A5CA1">
        <w:rPr>
          <w:rFonts w:ascii="Times New Roman" w:hAnsi="Times New Roman" w:cs="Times New Roman"/>
          <w:sz w:val="28"/>
          <w:szCs w:val="28"/>
        </w:rPr>
        <w:t xml:space="preserve"> </w:t>
      </w:r>
      <w:r w:rsidR="00BD7E81" w:rsidRPr="005A5CA1">
        <w:rPr>
          <w:rFonts w:ascii="Times New Roman" w:hAnsi="Times New Roman" w:cs="Times New Roman"/>
          <w:sz w:val="28"/>
          <w:szCs w:val="28"/>
        </w:rPr>
        <w:t>определенным настоящим должностным регламентом.</w:t>
      </w:r>
    </w:p>
    <w:p w:rsidR="009E7B82" w:rsidRPr="005A5CA1" w:rsidRDefault="00404A27" w:rsidP="00BD40FC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A5CA1">
        <w:rPr>
          <w:rFonts w:ascii="Times New Roman" w:hAnsi="Times New Roman" w:cs="Times New Roman"/>
          <w:sz w:val="28"/>
          <w:szCs w:val="28"/>
        </w:rPr>
        <w:t xml:space="preserve">13. </w:t>
      </w:r>
      <w:r w:rsidR="008D6867" w:rsidRPr="005A5CA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205CF">
        <w:rPr>
          <w:rFonts w:ascii="Times New Roman" w:hAnsi="Times New Roman" w:cs="Times New Roman"/>
          <w:sz w:val="28"/>
          <w:szCs w:val="28"/>
        </w:rPr>
        <w:t>старший</w:t>
      </w:r>
      <w:r w:rsidR="00BD7E81" w:rsidRPr="005A5CA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8D6867" w:rsidRPr="005A5CA1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9E7B82" w:rsidRPr="005A5CA1">
        <w:rPr>
          <w:rFonts w:ascii="Times New Roman" w:hAnsi="Times New Roman" w:cs="Times New Roman"/>
          <w:sz w:val="28"/>
          <w:szCs w:val="28"/>
        </w:rPr>
        <w:t xml:space="preserve">по вопросам: </w:t>
      </w:r>
    </w:p>
    <w:p w:rsidR="00BD7E81" w:rsidRPr="005A5CA1" w:rsidRDefault="00BD7E81" w:rsidP="00BD40F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BD7E81" w:rsidRPr="005A5CA1" w:rsidRDefault="00BD7E81" w:rsidP="00BD40F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иным вопросам, в пределах функциональной компетенции.</w:t>
      </w:r>
    </w:p>
    <w:p w:rsidR="00E2422D" w:rsidRPr="005A5CA1" w:rsidRDefault="00E2422D" w:rsidP="00BD40FC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 xml:space="preserve">V. Перечень вопросов, по </w:t>
      </w:r>
      <w:r w:rsidR="00056007" w:rsidRPr="005A5CA1">
        <w:rPr>
          <w:b/>
          <w:sz w:val="28"/>
          <w:szCs w:val="28"/>
        </w:rPr>
        <w:t xml:space="preserve">которым </w:t>
      </w:r>
      <w:r w:rsidR="003205CF">
        <w:rPr>
          <w:b/>
          <w:sz w:val="28"/>
          <w:szCs w:val="28"/>
        </w:rPr>
        <w:t>старший</w:t>
      </w:r>
      <w:r w:rsidR="00BD7E81" w:rsidRPr="005A5CA1">
        <w:rPr>
          <w:b/>
          <w:sz w:val="28"/>
          <w:szCs w:val="28"/>
        </w:rPr>
        <w:t xml:space="preserve"> государственный налоговый инспектор </w:t>
      </w:r>
      <w:r w:rsidRPr="005A5CA1">
        <w:rPr>
          <w:b/>
          <w:sz w:val="28"/>
          <w:szCs w:val="28"/>
        </w:rPr>
        <w:t>вп</w:t>
      </w:r>
      <w:r w:rsidR="008D6867" w:rsidRPr="005A5CA1">
        <w:rPr>
          <w:b/>
          <w:sz w:val="28"/>
          <w:szCs w:val="28"/>
        </w:rPr>
        <w:t xml:space="preserve">раве или обязан участвовать при </w:t>
      </w:r>
      <w:r w:rsidRPr="005A5CA1">
        <w:rPr>
          <w:b/>
          <w:sz w:val="28"/>
          <w:szCs w:val="28"/>
        </w:rPr>
        <w:t>подготовке проектов</w:t>
      </w:r>
      <w:r w:rsidR="008D6867" w:rsidRPr="005A5CA1">
        <w:rPr>
          <w:b/>
          <w:sz w:val="28"/>
          <w:szCs w:val="28"/>
        </w:rPr>
        <w:t xml:space="preserve"> </w:t>
      </w:r>
      <w:r w:rsidRPr="005A5CA1">
        <w:rPr>
          <w:b/>
          <w:sz w:val="28"/>
          <w:szCs w:val="28"/>
        </w:rPr>
        <w:t>нормативных правовых актов и (или) проектов</w:t>
      </w:r>
      <w:r w:rsidR="008D6867" w:rsidRPr="005A5CA1">
        <w:rPr>
          <w:b/>
          <w:sz w:val="28"/>
          <w:szCs w:val="28"/>
        </w:rPr>
        <w:t xml:space="preserve"> </w:t>
      </w:r>
      <w:r w:rsidRPr="005A5CA1">
        <w:rPr>
          <w:b/>
          <w:sz w:val="28"/>
          <w:szCs w:val="28"/>
        </w:rPr>
        <w:t>управленческих и иных решений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9E7B82" w:rsidRPr="005A5CA1" w:rsidRDefault="00404A27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14. </w:t>
      </w:r>
      <w:r w:rsidR="003205CF">
        <w:rPr>
          <w:sz w:val="28"/>
          <w:szCs w:val="28"/>
        </w:rPr>
        <w:t>Старший</w:t>
      </w:r>
      <w:r w:rsidR="00BD7E81" w:rsidRPr="005A5CA1">
        <w:rPr>
          <w:sz w:val="28"/>
          <w:szCs w:val="28"/>
        </w:rPr>
        <w:t xml:space="preserve"> государственный налоговый инспектор </w:t>
      </w:r>
      <w:r w:rsidR="008D6867" w:rsidRPr="005A5CA1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5A5CA1">
        <w:rPr>
          <w:sz w:val="28"/>
          <w:szCs w:val="28"/>
        </w:rPr>
        <w:t xml:space="preserve">нормативных правовых актов и (или) </w:t>
      </w:r>
      <w:r w:rsidR="008D6867" w:rsidRPr="005A5CA1">
        <w:rPr>
          <w:sz w:val="28"/>
          <w:szCs w:val="28"/>
        </w:rPr>
        <w:t>проектов управленческих и иных решений</w:t>
      </w:r>
      <w:r w:rsidR="007A258C" w:rsidRPr="005A5CA1">
        <w:rPr>
          <w:sz w:val="28"/>
          <w:szCs w:val="28"/>
        </w:rPr>
        <w:t xml:space="preserve"> по вопросам:</w:t>
      </w:r>
    </w:p>
    <w:p w:rsidR="003205CF" w:rsidRPr="003205CF" w:rsidRDefault="003205CF" w:rsidP="00BD40F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осуществления зачетов, возвратов излишне уплаченных (взысканных) сумм налогов, сборов, пеней и штрафов, страховых взносов на основании ст. 78, 79 Налогового кодекса РФ;</w:t>
      </w:r>
    </w:p>
    <w:p w:rsidR="003205CF" w:rsidRPr="003205CF" w:rsidRDefault="003205CF" w:rsidP="00BD40F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соблюдения инспекциями г. Москвы сроков и оснований возвратов (зачетов) излишне уплаченных (взысканных) сумм;</w:t>
      </w:r>
    </w:p>
    <w:p w:rsidR="003205CF" w:rsidRPr="003205CF" w:rsidRDefault="003205CF" w:rsidP="00BD40F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оказания консультационной помощи работникам Управления и подведомственным Инспекциям по вопросам зачета (возврата) излишне уплаченных (взысканных) сумм налогов, сборов, пеней и штрафов;</w:t>
      </w:r>
    </w:p>
    <w:p w:rsidR="003205CF" w:rsidRPr="003205CF" w:rsidRDefault="003205CF" w:rsidP="00BD40F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роста или снижения задолженности/недоимки, как в целом по г. Москве, так и конкретно по каждой инспекции;</w:t>
      </w:r>
    </w:p>
    <w:p w:rsidR="003205CF" w:rsidRPr="003205CF" w:rsidRDefault="003205CF" w:rsidP="00BD40F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мер принудительного взыскания (списание, зачеты/возвраты);</w:t>
      </w:r>
    </w:p>
    <w:p w:rsidR="003205CF" w:rsidRPr="003205CF" w:rsidRDefault="003205CF" w:rsidP="00BD40F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рассмотрение и подготовка письменных заключений органам государственной власти;</w:t>
      </w:r>
    </w:p>
    <w:p w:rsidR="003205CF" w:rsidRPr="003205CF" w:rsidRDefault="003205CF" w:rsidP="00BD40F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3205CF">
        <w:rPr>
          <w:sz w:val="28"/>
          <w:szCs w:val="28"/>
        </w:rPr>
        <w:t>- иным вопросам, входящим в компетенцию отдела в рамках осуществления функций по взысканию задолженности.</w:t>
      </w:r>
    </w:p>
    <w:p w:rsidR="00843F0B" w:rsidRPr="005A5CA1" w:rsidRDefault="00843F0B" w:rsidP="00BD40F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</w:p>
    <w:p w:rsidR="00843F0B" w:rsidRPr="005A5CA1" w:rsidRDefault="00404A27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15. </w:t>
      </w:r>
      <w:r w:rsidR="00E2422D">
        <w:rPr>
          <w:sz w:val="28"/>
          <w:szCs w:val="28"/>
        </w:rPr>
        <w:t>Старший</w:t>
      </w:r>
      <w:r w:rsidR="00843F0B" w:rsidRPr="005A5CA1">
        <w:rPr>
          <w:sz w:val="28"/>
          <w:szCs w:val="28"/>
        </w:rPr>
        <w:t xml:space="preserve"> государственный налоговый инспектор </w:t>
      </w:r>
      <w:r w:rsidR="008D6867" w:rsidRPr="005A5CA1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5A5CA1">
        <w:rPr>
          <w:sz w:val="28"/>
          <w:szCs w:val="28"/>
        </w:rPr>
        <w:t>нормативных проектов документов:</w:t>
      </w:r>
    </w:p>
    <w:p w:rsidR="00843F0B" w:rsidRPr="005A5CA1" w:rsidRDefault="00843F0B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положений об отделе и Управлении;</w:t>
      </w:r>
    </w:p>
    <w:p w:rsidR="00843F0B" w:rsidRPr="005A5CA1" w:rsidRDefault="00843F0B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43F0B" w:rsidRPr="005A5CA1" w:rsidRDefault="00843F0B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графика отпусков гражданских служащих отдела;</w:t>
      </w:r>
    </w:p>
    <w:p w:rsidR="00843F0B" w:rsidRPr="005A5CA1" w:rsidRDefault="00843F0B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9E7B82" w:rsidRPr="005A5CA1" w:rsidRDefault="009E7B82" w:rsidP="00BD40FC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согласования и принятия данных решений</w:t>
      </w:r>
    </w:p>
    <w:p w:rsidR="00727BE3" w:rsidRPr="005A5CA1" w:rsidRDefault="00727BE3" w:rsidP="00BD40FC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16. В соответствии со своими должностными обязанностями </w:t>
      </w:r>
      <w:r w:rsidR="00E2422D">
        <w:rPr>
          <w:sz w:val="28"/>
          <w:szCs w:val="28"/>
        </w:rPr>
        <w:t>старший</w:t>
      </w:r>
      <w:r w:rsidR="00843F0B" w:rsidRPr="005A5CA1">
        <w:rPr>
          <w:sz w:val="28"/>
          <w:szCs w:val="28"/>
        </w:rPr>
        <w:t xml:space="preserve"> государственный налоговый инспектор </w:t>
      </w:r>
      <w:r w:rsidRPr="005A5CA1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VII. Порядок служебного взаимодействия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17. Взаимодействие </w:t>
      </w:r>
      <w:r w:rsidR="00E2422D">
        <w:rPr>
          <w:sz w:val="28"/>
          <w:szCs w:val="28"/>
        </w:rPr>
        <w:t>старшего</w:t>
      </w:r>
      <w:r w:rsidR="00843F0B" w:rsidRPr="005A5CA1">
        <w:rPr>
          <w:sz w:val="28"/>
          <w:szCs w:val="28"/>
        </w:rPr>
        <w:t xml:space="preserve"> государственного налогового инспектора </w:t>
      </w:r>
      <w:r w:rsidRPr="005A5CA1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5A5CA1">
        <w:rPr>
          <w:sz w:val="28"/>
          <w:szCs w:val="28"/>
        </w:rPr>
        <w:t>ФНС России</w:t>
      </w:r>
      <w:r w:rsidRPr="005A5CA1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5A5CA1">
          <w:rPr>
            <w:sz w:val="28"/>
            <w:szCs w:val="28"/>
          </w:rPr>
          <w:t>общих принципов</w:t>
        </w:r>
      </w:hyperlink>
      <w:r w:rsidRPr="005A5CA1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5A5CA1">
          <w:rPr>
            <w:sz w:val="28"/>
            <w:szCs w:val="28"/>
          </w:rPr>
          <w:t>статьей 18</w:t>
        </w:r>
      </w:hyperlink>
      <w:r w:rsidRPr="005A5CA1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регламентом Федеральной налоговой службы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843F0B" w:rsidRPr="005A5CA1" w:rsidRDefault="00954DB5" w:rsidP="00BD40FC">
      <w:pPr>
        <w:autoSpaceDE w:val="0"/>
        <w:autoSpaceDN w:val="0"/>
        <w:adjustRightInd w:val="0"/>
        <w:spacing w:line="360" w:lineRule="exact"/>
        <w:ind w:firstLine="53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E2422D">
        <w:rPr>
          <w:sz w:val="28"/>
          <w:szCs w:val="28"/>
        </w:rPr>
        <w:t>старший</w:t>
      </w:r>
      <w:r w:rsidR="00843F0B" w:rsidRPr="005A5CA1">
        <w:rPr>
          <w:sz w:val="28"/>
          <w:szCs w:val="28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A65ED0" w:rsidRPr="005A5CA1" w:rsidRDefault="00A65ED0" w:rsidP="00BD40FC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профессиональной служебной деятельности</w:t>
      </w: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404A27" w:rsidRPr="005A5CA1" w:rsidRDefault="00404A27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2422D">
        <w:rPr>
          <w:sz w:val="28"/>
          <w:szCs w:val="28"/>
        </w:rPr>
        <w:t>старшего</w:t>
      </w:r>
      <w:r w:rsidR="00843F0B" w:rsidRPr="005A5CA1">
        <w:rPr>
          <w:sz w:val="28"/>
          <w:szCs w:val="28"/>
        </w:rPr>
        <w:t xml:space="preserve"> государственного налогового инспектора</w:t>
      </w:r>
      <w:r w:rsidR="00E40C6A" w:rsidRPr="005A5CA1">
        <w:rPr>
          <w:sz w:val="28"/>
          <w:szCs w:val="28"/>
        </w:rPr>
        <w:t xml:space="preserve"> оценивается по следующим показателям</w:t>
      </w:r>
      <w:r w:rsidR="00056007" w:rsidRPr="005A5CA1">
        <w:rPr>
          <w:sz w:val="28"/>
          <w:szCs w:val="28"/>
        </w:rPr>
        <w:t>:</w:t>
      </w:r>
    </w:p>
    <w:p w:rsidR="009D13F0" w:rsidRPr="005A5CA1" w:rsidRDefault="00865045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 </w:t>
      </w:r>
      <w:r w:rsidR="006707E3">
        <w:rPr>
          <w:sz w:val="28"/>
          <w:szCs w:val="28"/>
        </w:rPr>
        <w:t xml:space="preserve">по </w:t>
      </w:r>
      <w:r w:rsidR="00404A27" w:rsidRPr="005A5CA1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5A5CA1" w:rsidRDefault="009D13F0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5A5CA1" w:rsidRDefault="00586371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 </w:t>
      </w:r>
      <w:r w:rsidR="00404A27" w:rsidRPr="005A5CA1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5A5CA1" w:rsidRDefault="00A65ED0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5A5CA1" w:rsidRDefault="00A65ED0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5A5CA1" w:rsidRDefault="00A65ED0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5A5CA1" w:rsidRDefault="00A65ED0" w:rsidP="00BD40FC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A5CA1" w:rsidRDefault="005A5CA1" w:rsidP="003E574F">
      <w:pPr>
        <w:autoSpaceDE w:val="0"/>
        <w:autoSpaceDN w:val="0"/>
        <w:adjustRightInd w:val="0"/>
        <w:spacing w:line="360" w:lineRule="exact"/>
        <w:jc w:val="center"/>
        <w:outlineLvl w:val="2"/>
      </w:pPr>
    </w:p>
    <w:p w:rsidR="005A5CA1" w:rsidRDefault="005A5CA1" w:rsidP="003E574F">
      <w:pPr>
        <w:autoSpaceDE w:val="0"/>
        <w:autoSpaceDN w:val="0"/>
        <w:adjustRightInd w:val="0"/>
        <w:spacing w:line="360" w:lineRule="exact"/>
        <w:jc w:val="center"/>
        <w:outlineLvl w:val="2"/>
      </w:pPr>
      <w:bookmarkStart w:id="2" w:name="_GoBack"/>
      <w:bookmarkEnd w:id="2"/>
    </w:p>
    <w:sectPr w:rsidR="005A5CA1" w:rsidSect="00BD40FC">
      <w:headerReference w:type="default" r:id="rId18"/>
      <w:footerReference w:type="default" r:id="rId19"/>
      <w:footerReference w:type="first" r:id="rId20"/>
      <w:pgSz w:w="12240" w:h="15840" w:code="1"/>
      <w:pgMar w:top="1134" w:right="567" w:bottom="1134" w:left="1701" w:header="0" w:footer="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268" w:rsidRDefault="00D77268" w:rsidP="00F36EAE">
      <w:r>
        <w:separator/>
      </w:r>
    </w:p>
  </w:endnote>
  <w:endnote w:type="continuationSeparator" w:id="0">
    <w:p w:rsidR="00D77268" w:rsidRDefault="00D77268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8C0" w:rsidRDefault="00AA58C0">
    <w:pPr>
      <w:pStyle w:val="af3"/>
      <w:jc w:val="right"/>
    </w:pPr>
  </w:p>
  <w:p w:rsidR="00AA58C0" w:rsidRDefault="00AA58C0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8C0" w:rsidRPr="00AA58C0" w:rsidRDefault="00AA58C0" w:rsidP="00D06185">
    <w:pPr>
      <w:pStyle w:val="af3"/>
      <w:jc w:val="righ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</w:t>
    </w:r>
    <w:r w:rsidR="00D06185"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268" w:rsidRDefault="00D77268" w:rsidP="00F36EAE">
      <w:r>
        <w:separator/>
      </w:r>
    </w:p>
  </w:footnote>
  <w:footnote w:type="continuationSeparator" w:id="0">
    <w:p w:rsidR="00D77268" w:rsidRDefault="00D77268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4610157"/>
      <w:docPartObj>
        <w:docPartGallery w:val="Page Numbers (Top of Page)"/>
        <w:docPartUnique/>
      </w:docPartObj>
    </w:sdtPr>
    <w:sdtEndPr/>
    <w:sdtContent>
      <w:p w:rsidR="00BD40FC" w:rsidRDefault="00BD40F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B02">
          <w:rPr>
            <w:noProof/>
          </w:rPr>
          <w:t>9</w:t>
        </w:r>
        <w:r>
          <w:fldChar w:fldCharType="end"/>
        </w:r>
      </w:p>
    </w:sdtContent>
  </w:sdt>
  <w:p w:rsidR="00BD40FC" w:rsidRDefault="00BD40F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17B1"/>
    <w:rsid w:val="000232D0"/>
    <w:rsid w:val="000251D9"/>
    <w:rsid w:val="00025B84"/>
    <w:rsid w:val="000320B8"/>
    <w:rsid w:val="00043958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A0C58"/>
    <w:rsid w:val="000A18BB"/>
    <w:rsid w:val="000A2B37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71AE3"/>
    <w:rsid w:val="00195C24"/>
    <w:rsid w:val="001A07BF"/>
    <w:rsid w:val="001A0CE8"/>
    <w:rsid w:val="001A3472"/>
    <w:rsid w:val="001B5158"/>
    <w:rsid w:val="001C1B1C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0998"/>
    <w:rsid w:val="00246988"/>
    <w:rsid w:val="00252BF5"/>
    <w:rsid w:val="002573A7"/>
    <w:rsid w:val="0026669F"/>
    <w:rsid w:val="0026694B"/>
    <w:rsid w:val="0027302F"/>
    <w:rsid w:val="00275BC3"/>
    <w:rsid w:val="00280998"/>
    <w:rsid w:val="00283298"/>
    <w:rsid w:val="00286F0B"/>
    <w:rsid w:val="00297094"/>
    <w:rsid w:val="002B6E93"/>
    <w:rsid w:val="002B793B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05CF"/>
    <w:rsid w:val="00321265"/>
    <w:rsid w:val="00330653"/>
    <w:rsid w:val="00332CAB"/>
    <w:rsid w:val="003360FF"/>
    <w:rsid w:val="003367A4"/>
    <w:rsid w:val="00346434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646F"/>
    <w:rsid w:val="003B76B3"/>
    <w:rsid w:val="003C497B"/>
    <w:rsid w:val="003C68C0"/>
    <w:rsid w:val="003D1448"/>
    <w:rsid w:val="003E574F"/>
    <w:rsid w:val="003E71AB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635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5778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5E50"/>
    <w:rsid w:val="004E4537"/>
    <w:rsid w:val="004E4C21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061"/>
    <w:rsid w:val="00561BD9"/>
    <w:rsid w:val="005675F0"/>
    <w:rsid w:val="00571B35"/>
    <w:rsid w:val="005735C0"/>
    <w:rsid w:val="0057380C"/>
    <w:rsid w:val="0058093E"/>
    <w:rsid w:val="00580CED"/>
    <w:rsid w:val="00586371"/>
    <w:rsid w:val="00586A65"/>
    <w:rsid w:val="005919F0"/>
    <w:rsid w:val="0059348A"/>
    <w:rsid w:val="00594A87"/>
    <w:rsid w:val="0059593E"/>
    <w:rsid w:val="00597138"/>
    <w:rsid w:val="005A268B"/>
    <w:rsid w:val="005A3251"/>
    <w:rsid w:val="005A5CA1"/>
    <w:rsid w:val="005C103C"/>
    <w:rsid w:val="005C16CA"/>
    <w:rsid w:val="005D6C54"/>
    <w:rsid w:val="005F4F72"/>
    <w:rsid w:val="006242E1"/>
    <w:rsid w:val="00652BDA"/>
    <w:rsid w:val="0065601F"/>
    <w:rsid w:val="006565F2"/>
    <w:rsid w:val="006707E3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1BD9"/>
    <w:rsid w:val="006B4466"/>
    <w:rsid w:val="006B7640"/>
    <w:rsid w:val="006C12BA"/>
    <w:rsid w:val="006C1B9B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5FD2"/>
    <w:rsid w:val="00727BE3"/>
    <w:rsid w:val="0073235F"/>
    <w:rsid w:val="00740CF6"/>
    <w:rsid w:val="00741579"/>
    <w:rsid w:val="0074222B"/>
    <w:rsid w:val="00742ECE"/>
    <w:rsid w:val="00753A56"/>
    <w:rsid w:val="00760012"/>
    <w:rsid w:val="00760AB8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953"/>
    <w:rsid w:val="00816EFE"/>
    <w:rsid w:val="008204B2"/>
    <w:rsid w:val="00820666"/>
    <w:rsid w:val="00825848"/>
    <w:rsid w:val="00831A05"/>
    <w:rsid w:val="008344D7"/>
    <w:rsid w:val="00834A1D"/>
    <w:rsid w:val="00843F0B"/>
    <w:rsid w:val="00850BF5"/>
    <w:rsid w:val="0085297A"/>
    <w:rsid w:val="00865045"/>
    <w:rsid w:val="008859F0"/>
    <w:rsid w:val="00887CE0"/>
    <w:rsid w:val="00890363"/>
    <w:rsid w:val="00892BDA"/>
    <w:rsid w:val="00894ABC"/>
    <w:rsid w:val="008B0EA0"/>
    <w:rsid w:val="008B1C52"/>
    <w:rsid w:val="008B7779"/>
    <w:rsid w:val="008B77A8"/>
    <w:rsid w:val="008C0133"/>
    <w:rsid w:val="008C46A5"/>
    <w:rsid w:val="008D0FEC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564E2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028F4"/>
    <w:rsid w:val="00A103F7"/>
    <w:rsid w:val="00A13073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58C0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AF54B9"/>
    <w:rsid w:val="00AF56E5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56D2D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D40FC"/>
    <w:rsid w:val="00BD7E81"/>
    <w:rsid w:val="00BE0230"/>
    <w:rsid w:val="00BE0742"/>
    <w:rsid w:val="00BE31F6"/>
    <w:rsid w:val="00BE5467"/>
    <w:rsid w:val="00BE656F"/>
    <w:rsid w:val="00BF22CA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659BD"/>
    <w:rsid w:val="00C70954"/>
    <w:rsid w:val="00C770F1"/>
    <w:rsid w:val="00C830BD"/>
    <w:rsid w:val="00C94465"/>
    <w:rsid w:val="00CB4F8F"/>
    <w:rsid w:val="00CC5B82"/>
    <w:rsid w:val="00CC654A"/>
    <w:rsid w:val="00CD4ED8"/>
    <w:rsid w:val="00CF2643"/>
    <w:rsid w:val="00CF2C94"/>
    <w:rsid w:val="00D06185"/>
    <w:rsid w:val="00D23F45"/>
    <w:rsid w:val="00D26B02"/>
    <w:rsid w:val="00D26FB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268"/>
    <w:rsid w:val="00D775AF"/>
    <w:rsid w:val="00D80B3E"/>
    <w:rsid w:val="00D929C5"/>
    <w:rsid w:val="00D94344"/>
    <w:rsid w:val="00D97DB4"/>
    <w:rsid w:val="00DB3C59"/>
    <w:rsid w:val="00DB4239"/>
    <w:rsid w:val="00DB44FA"/>
    <w:rsid w:val="00DC283D"/>
    <w:rsid w:val="00DC3500"/>
    <w:rsid w:val="00DC3FC9"/>
    <w:rsid w:val="00DE204B"/>
    <w:rsid w:val="00DE4EC0"/>
    <w:rsid w:val="00DE6BA3"/>
    <w:rsid w:val="00DF5E5A"/>
    <w:rsid w:val="00DF7A98"/>
    <w:rsid w:val="00E07D3A"/>
    <w:rsid w:val="00E11B8E"/>
    <w:rsid w:val="00E173EC"/>
    <w:rsid w:val="00E22914"/>
    <w:rsid w:val="00E2422D"/>
    <w:rsid w:val="00E34F88"/>
    <w:rsid w:val="00E40C6A"/>
    <w:rsid w:val="00E42AB7"/>
    <w:rsid w:val="00E43342"/>
    <w:rsid w:val="00E647C4"/>
    <w:rsid w:val="00E65B27"/>
    <w:rsid w:val="00E7144E"/>
    <w:rsid w:val="00E74878"/>
    <w:rsid w:val="00E7518C"/>
    <w:rsid w:val="00E85085"/>
    <w:rsid w:val="00EA3361"/>
    <w:rsid w:val="00EA4EE9"/>
    <w:rsid w:val="00EA5BE1"/>
    <w:rsid w:val="00EA60C1"/>
    <w:rsid w:val="00EA63F3"/>
    <w:rsid w:val="00EA71C0"/>
    <w:rsid w:val="00EB4C1D"/>
    <w:rsid w:val="00EB6677"/>
    <w:rsid w:val="00ED116D"/>
    <w:rsid w:val="00ED2381"/>
    <w:rsid w:val="00EF499F"/>
    <w:rsid w:val="00F01A7A"/>
    <w:rsid w:val="00F01CCA"/>
    <w:rsid w:val="00F04C43"/>
    <w:rsid w:val="00F232BC"/>
    <w:rsid w:val="00F23DC7"/>
    <w:rsid w:val="00F242F3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7BAF"/>
    <w:rsid w:val="00F62C9F"/>
    <w:rsid w:val="00F65618"/>
    <w:rsid w:val="00F80E13"/>
    <w:rsid w:val="00FA58F1"/>
    <w:rsid w:val="00FA790D"/>
    <w:rsid w:val="00FB7C12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A12C199F-2644-4A04-BCE6-EED81F11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9E27F-B5A5-4948-AF9F-E696680AF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11</Pages>
  <Words>3254</Words>
  <Characters>18548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21759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16</cp:revision>
  <cp:lastPrinted>2019-05-24T07:14:00Z</cp:lastPrinted>
  <dcterms:created xsi:type="dcterms:W3CDTF">2020-04-01T09:20:00Z</dcterms:created>
  <dcterms:modified xsi:type="dcterms:W3CDTF">2023-08-29T06:43:00Z</dcterms:modified>
</cp:coreProperties>
</file>